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61"/>
        <w:widowControl/>
        <w:tabs>
          <w:tab w:val="clear" w:pos="708"/>
          <w:tab w:val="left" w:pos="4210" w:leader="none"/>
          <w:tab w:val="left" w:pos="6058" w:leader="dot"/>
        </w:tabs>
        <w:jc w:val="both"/>
        <w:rPr>
          <w:rStyle w:val="FontStyle18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posOffset>-42545</wp:posOffset>
            </wp:positionH>
            <wp:positionV relativeFrom="margin">
              <wp:posOffset>-452120</wp:posOffset>
            </wp:positionV>
            <wp:extent cx="1447800" cy="1323975"/>
            <wp:effectExtent l="0" t="0" r="0" b="0"/>
            <wp:wrapNone/>
            <wp:docPr id="1" name="Obraz 1" descr="G:\Dzielnicowy_logo_wybrane kurwa ma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G:\Dzielnicowy_logo_wybrane kurwa mać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FontStyle18"/>
        </w:rPr>
        <w:t xml:space="preserve">                                               </w:t>
      </w:r>
      <w:r>
        <w:rPr>
          <w:rStyle w:val="FontStyle18"/>
        </w:rPr>
        <w:tab/>
        <w:t xml:space="preserve">                                                     Zamość  dnia 01.01.2024 r.</w:t>
      </w:r>
    </w:p>
    <w:p>
      <w:pPr>
        <w:pStyle w:val="Style61"/>
        <w:widowControl/>
        <w:tabs>
          <w:tab w:val="clear" w:pos="708"/>
          <w:tab w:val="left" w:pos="4210" w:leader="none"/>
          <w:tab w:val="left" w:pos="6058" w:leader="dot"/>
        </w:tabs>
        <w:ind w:left="5" w:hanging="0"/>
        <w:jc w:val="both"/>
        <w:rPr>
          <w:rStyle w:val="FontStyle18"/>
        </w:rPr>
      </w:pPr>
      <w:r>
        <w:rPr/>
      </w:r>
    </w:p>
    <w:p>
      <w:pPr>
        <w:pStyle w:val="Style61"/>
        <w:widowControl/>
        <w:tabs>
          <w:tab w:val="clear" w:pos="708"/>
          <w:tab w:val="left" w:pos="4210" w:leader="none"/>
          <w:tab w:val="left" w:pos="6058" w:leader="dot"/>
        </w:tabs>
        <w:ind w:left="5" w:hanging="0"/>
        <w:jc w:val="center"/>
        <w:rPr>
          <w:rStyle w:val="FontStyle15"/>
          <w:sz w:val="20"/>
          <w:szCs w:val="20"/>
        </w:rPr>
      </w:pPr>
      <w:r>
        <w:rPr>
          <w:sz w:val="20"/>
          <w:szCs w:val="20"/>
        </w:rPr>
      </w:r>
    </w:p>
    <w:p>
      <w:pPr>
        <w:pStyle w:val="Style61"/>
        <w:widowControl/>
        <w:tabs>
          <w:tab w:val="clear" w:pos="708"/>
          <w:tab w:val="left" w:pos="4210" w:leader="none"/>
          <w:tab w:val="left" w:pos="6058" w:leader="dot"/>
        </w:tabs>
        <w:ind w:left="5" w:hanging="0"/>
        <w:jc w:val="center"/>
        <w:rPr>
          <w:rStyle w:val="FontStyle15"/>
          <w:sz w:val="20"/>
          <w:szCs w:val="20"/>
        </w:rPr>
      </w:pPr>
      <w:r>
        <w:rPr>
          <w:sz w:val="20"/>
          <w:szCs w:val="20"/>
        </w:rPr>
      </w:r>
    </w:p>
    <w:p>
      <w:pPr>
        <w:pStyle w:val="Style61"/>
        <w:widowControl/>
        <w:tabs>
          <w:tab w:val="clear" w:pos="708"/>
          <w:tab w:val="left" w:pos="4210" w:leader="none"/>
          <w:tab w:val="left" w:pos="6058" w:leader="dot"/>
        </w:tabs>
        <w:ind w:left="5" w:hanging="0"/>
        <w:jc w:val="center"/>
        <w:rPr>
          <w:rStyle w:val="FontStyle15"/>
          <w:sz w:val="20"/>
          <w:szCs w:val="20"/>
        </w:rPr>
      </w:pPr>
      <w:r>
        <w:rPr>
          <w:sz w:val="20"/>
          <w:szCs w:val="20"/>
        </w:rPr>
      </w:r>
    </w:p>
    <w:p>
      <w:pPr>
        <w:pStyle w:val="Style61"/>
        <w:widowControl/>
        <w:tabs>
          <w:tab w:val="clear" w:pos="708"/>
          <w:tab w:val="left" w:pos="4210" w:leader="none"/>
          <w:tab w:val="left" w:pos="6058" w:leader="dot"/>
        </w:tabs>
        <w:ind w:left="5" w:hanging="0"/>
        <w:jc w:val="center"/>
        <w:rPr>
          <w:rStyle w:val="FontStyle15"/>
          <w:sz w:val="24"/>
          <w:szCs w:val="24"/>
        </w:rPr>
      </w:pPr>
      <w:r>
        <w:rPr>
          <w:sz w:val="24"/>
          <w:szCs w:val="24"/>
        </w:rPr>
      </w:r>
    </w:p>
    <w:p>
      <w:pPr>
        <w:pStyle w:val="Style61"/>
        <w:widowControl/>
        <w:tabs>
          <w:tab w:val="clear" w:pos="708"/>
          <w:tab w:val="left" w:pos="4210" w:leader="none"/>
          <w:tab w:val="left" w:pos="6058" w:leader="dot"/>
        </w:tabs>
        <w:ind w:left="5" w:hanging="0"/>
        <w:jc w:val="center"/>
        <w:rPr>
          <w:rStyle w:val="FontStyle16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61"/>
        <w:widowControl/>
        <w:tabs>
          <w:tab w:val="clear" w:pos="708"/>
          <w:tab w:val="left" w:pos="4210" w:leader="none"/>
          <w:tab w:val="left" w:pos="6058" w:leader="dot"/>
        </w:tabs>
        <w:ind w:left="5" w:hanging="0"/>
        <w:jc w:val="center"/>
        <w:rPr>
          <w:rStyle w:val="FontStyle16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61"/>
        <w:widowControl/>
        <w:tabs>
          <w:tab w:val="clear" w:pos="708"/>
          <w:tab w:val="left" w:pos="4210" w:leader="none"/>
          <w:tab w:val="left" w:pos="6058" w:leader="dot"/>
        </w:tabs>
        <w:ind w:left="5" w:hanging="0"/>
        <w:jc w:val="center"/>
        <w:rPr>
          <w:rStyle w:val="FontStyle16"/>
          <w:b w:val="false"/>
          <w:b w:val="false"/>
          <w:bCs w:val="false"/>
          <w:sz w:val="24"/>
          <w:szCs w:val="24"/>
        </w:rPr>
      </w:pPr>
      <w:r>
        <w:rPr>
          <w:rStyle w:val="FontStyle15"/>
          <w:sz w:val="24"/>
          <w:szCs w:val="24"/>
        </w:rPr>
        <w:t xml:space="preserve">Informacja o realizacji planu </w:t>
      </w:r>
      <w:r>
        <w:rPr>
          <w:rStyle w:val="FontStyle16"/>
          <w:sz w:val="24"/>
          <w:szCs w:val="24"/>
        </w:rPr>
        <w:t>działania priorytetowego</w:t>
      </w:r>
    </w:p>
    <w:p>
      <w:pPr>
        <w:pStyle w:val="Style31"/>
        <w:widowControl/>
        <w:spacing w:lineRule="exact" w:line="331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dla rejonu służbowego nr 6 KMP w Zamościu</w:t>
        <w:br/>
        <w:t>na okres od 01.01.2024 r. do 30.06.2024 r.</w:t>
      </w:r>
    </w:p>
    <w:p>
      <w:pPr>
        <w:pStyle w:val="Style31"/>
        <w:widowControl/>
        <w:spacing w:lineRule="exact" w:line="331"/>
        <w:jc w:val="center"/>
        <w:rPr>
          <w:rStyle w:val="FontStyle16"/>
          <w:sz w:val="20"/>
          <w:szCs w:val="20"/>
        </w:rPr>
      </w:pPr>
      <w:r>
        <w:rPr>
          <w:sz w:val="20"/>
          <w:szCs w:val="20"/>
        </w:rPr>
      </w:r>
    </w:p>
    <w:p>
      <w:pPr>
        <w:pStyle w:val="Style31"/>
        <w:widowControl/>
        <w:spacing w:lineRule="exact" w:line="331"/>
        <w:jc w:val="center"/>
        <w:rPr>
          <w:rStyle w:val="FontStyle16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1.Charakterystyka zdiagnozowanego zagrożenia w rejonie służbowym.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  <w:color w:val="000000"/>
          <w:sz w:val="20"/>
          <w:szCs w:val="20"/>
        </w:rPr>
        <w:t>Na podstawie przeprowadzonej analizy stanu bezpieczeństwa dla rejonu służbowego nr. 6, analizy oczekiwań społecznych przekazywanych podczas rozmów z mieszkańcami, podczas obchodu rejonu służbowego oraz własnych obserwacji, zdiagnozowano zagrożenie w postaci braku wystarczającej ilości miejsc parkingowych na terenie przyległym do bloku nr 3A przy ul. Promiennej w Zamościu.</w:t>
        <w:br/>
        <w:t>Brak wystarczającej ilości miejsc parkingowych powoduje nawarstwianie się niepokoju, a co za tym idzie odczuwanie obniżonego poczucia bezpieczeństwa wśród mieszkańców os. Promyk. Osoby zgłaszające</w:t>
        <w:br/>
        <w:t>ten problem oczekują wyeliminowania tego zjawiska.</w:t>
      </w:r>
    </w:p>
    <w:p>
      <w:pPr>
        <w:pStyle w:val="Normal"/>
        <w:spacing w:lineRule="auto" w:line="240" w:before="0" w:after="0"/>
        <w:jc w:val="both"/>
        <w:rPr>
          <w:rStyle w:val="FontStyle1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Style w:val="FontStyle18"/>
        </w:rPr>
      </w:pPr>
      <w:r>
        <w:rPr>
          <w:rStyle w:val="FontStyle18"/>
        </w:rPr>
        <w:t>2. Zakładany cel do osiągnięcia</w:t>
      </w:r>
    </w:p>
    <w:p>
      <w:pPr>
        <w:pStyle w:val="Normal"/>
        <w:spacing w:lineRule="auto" w:line="240" w:before="0" w:after="0"/>
        <w:jc w:val="both"/>
        <w:rPr>
          <w:rStyle w:val="FontStyle1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Podniesienie poziomu bezpieczeństwa mieszkańców os. Promyk w Zamościu. Cel zostanie zrealizowany</w:t>
        <w:br/>
        <w:t xml:space="preserve">w przypadku  wyznaczenia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co najmniej 5 nowych miejsc parkingowych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na terenie przyległym do bloku</w:t>
        <w:br/>
        <w:t xml:space="preserve">nr 3A przy ul. Promiennej w Zamościu. </w:t>
      </w:r>
    </w:p>
    <w:p>
      <w:pPr>
        <w:pStyle w:val="Style81"/>
        <w:widowControl/>
        <w:tabs>
          <w:tab w:val="clear" w:pos="708"/>
          <w:tab w:val="left" w:pos="250" w:leader="none"/>
        </w:tabs>
        <w:spacing w:lineRule="auto" w:line="240"/>
        <w:ind w:hanging="0"/>
        <w:jc w:val="both"/>
        <w:rPr>
          <w:rStyle w:val="FontStyle18"/>
        </w:rPr>
      </w:pPr>
      <w:r>
        <w:rPr>
          <w:rStyle w:val="FontStyle18"/>
        </w:rPr>
        <w:t>3. Proponowane działania wraz z terminami realizacji poszczególnych etapów/zadań.</w:t>
      </w:r>
    </w:p>
    <w:p>
      <w:pPr>
        <w:pStyle w:val="Style81"/>
        <w:widowControl/>
        <w:tabs>
          <w:tab w:val="clear" w:pos="708"/>
          <w:tab w:val="left" w:pos="499" w:leader="none"/>
        </w:tabs>
        <w:spacing w:lineRule="auto" w:line="240"/>
        <w:ind w:left="249" w:hanging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81"/>
        <w:widowControl/>
        <w:tabs>
          <w:tab w:val="clear" w:pos="708"/>
          <w:tab w:val="left" w:pos="49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auto"/>
          <w:kern w:val="0"/>
          <w:sz w:val="20"/>
          <w:szCs w:val="20"/>
          <w:lang w:val="pl-PL" w:eastAsia="pl-PL" w:bidi="ar-SA"/>
        </w:rPr>
        <w:t>1) Opracowanie pisma do Zarządu os. Promyk w Zamościu - do 31 stycznia 2024 r. - dzielnicowy.</w:t>
      </w:r>
    </w:p>
    <w:p>
      <w:pPr>
        <w:pStyle w:val="Style81"/>
        <w:widowControl/>
        <w:tabs>
          <w:tab w:val="clear" w:pos="708"/>
          <w:tab w:val="left" w:pos="49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auto"/>
          <w:kern w:val="0"/>
          <w:sz w:val="20"/>
          <w:szCs w:val="20"/>
          <w:lang w:val="pl-PL" w:eastAsia="pl-PL" w:bidi="ar-SA"/>
        </w:rPr>
        <w:t>2) Opracowanie pisma do Zarządu Dróg Grodzkich w Zamościu – do 31 stycznia 2024 – dzielnicowy.</w:t>
      </w:r>
    </w:p>
    <w:p>
      <w:pPr>
        <w:pStyle w:val="Style81"/>
        <w:widowControl/>
        <w:tabs>
          <w:tab w:val="clear" w:pos="708"/>
          <w:tab w:val="left" w:pos="499" w:leader="none"/>
        </w:tabs>
        <w:suppressAutoHyphens w:val="true"/>
        <w:bidi w:val="0"/>
        <w:spacing w:lineRule="auto" w:line="240" w:before="0" w:after="0"/>
        <w:ind w:left="170" w:right="0" w:hanging="0"/>
        <w:jc w:val="both"/>
        <w:rPr>
          <w:rStyle w:val="FontStyle18"/>
          <w:rFonts w:eastAsia="Times New Roman"/>
          <w:b/>
          <w:b/>
          <w:bCs/>
          <w:color w:val="auto"/>
          <w:kern w:val="0"/>
          <w:lang w:val="pl-PL" w:eastAsia="pl-PL" w:bidi="ar-SA"/>
        </w:rPr>
      </w:pPr>
      <w:r>
        <w:rPr>
          <w:rFonts w:eastAsia="Times New Roman"/>
          <w:b/>
          <w:bCs/>
          <w:color w:val="auto"/>
          <w:kern w:val="0"/>
          <w:lang w:val="pl-PL" w:eastAsia="pl-PL" w:bidi="ar-SA"/>
        </w:rPr>
      </w:r>
    </w:p>
    <w:p>
      <w:pPr>
        <w:pStyle w:val="Style81"/>
        <w:widowControl/>
        <w:tabs>
          <w:tab w:val="clear" w:pos="708"/>
          <w:tab w:val="left" w:pos="250" w:leader="none"/>
        </w:tabs>
        <w:spacing w:lineRule="auto" w:line="240"/>
        <w:ind w:hanging="0"/>
        <w:jc w:val="both"/>
        <w:rPr>
          <w:rStyle w:val="FontStyle18"/>
        </w:rPr>
      </w:pPr>
      <w:r>
        <w:rPr>
          <w:rStyle w:val="FontStyle18"/>
        </w:rPr>
        <w:t>4. Podmioty współpracujące w realizacji działania priorytetowego, wraz ze wskazaniem planowanych</w:t>
        <w:br/>
        <w:t xml:space="preserve">przez nie do realizacji zadań. </w:t>
      </w:r>
    </w:p>
    <w:p>
      <w:pPr>
        <w:pStyle w:val="Style81"/>
        <w:widowControl/>
        <w:tabs>
          <w:tab w:val="clear" w:pos="708"/>
          <w:tab w:val="left" w:pos="250" w:leader="none"/>
        </w:tabs>
        <w:spacing w:lineRule="auto" w:line="240"/>
        <w:ind w:hanging="0"/>
        <w:jc w:val="both"/>
        <w:rPr>
          <w:rStyle w:val="FontStyle18"/>
        </w:rPr>
      </w:pPr>
      <w:r>
        <w:rPr/>
      </w:r>
    </w:p>
    <w:p>
      <w:pPr>
        <w:pStyle w:val="Style81"/>
        <w:widowControl/>
        <w:numPr>
          <w:ilvl w:val="0"/>
          <w:numId w:val="0"/>
        </w:numPr>
        <w:tabs>
          <w:tab w:val="clear" w:pos="708"/>
          <w:tab w:val="left" w:pos="499" w:leader="none"/>
          <w:tab w:val="left" w:pos="567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  <w:sz w:val="20"/>
          <w:szCs w:val="20"/>
        </w:rPr>
        <w:t>1) Zarząd os. Promyk w Zamościu</w:t>
      </w:r>
      <w:r>
        <w:rPr>
          <w:rStyle w:val="FontStyle18"/>
          <w:b/>
          <w:bCs/>
        </w:rPr>
        <w:t xml:space="preserve">- </w:t>
      </w:r>
      <w:r>
        <w:rPr>
          <w:rStyle w:val="FontStyle18"/>
          <w:b/>
          <w:bCs/>
        </w:rPr>
        <w:t xml:space="preserve">podjęcie wspólnych działań mających na celu </w:t>
      </w:r>
      <w:r>
        <w:rPr>
          <w:rStyle w:val="FontStyle18"/>
          <w:b/>
          <w:bCs/>
        </w:rPr>
        <w:t xml:space="preserve">wyznaczenie </w:t>
      </w:r>
      <w:r>
        <w:rPr>
          <w:rStyle w:val="FontStyle18"/>
          <w:b/>
          <w:bCs/>
        </w:rPr>
        <w:t>nowych</w:t>
      </w:r>
      <w:r>
        <w:rPr>
          <w:rStyle w:val="FontStyle18"/>
          <w:b/>
          <w:bCs/>
        </w:rPr>
        <w:t xml:space="preserve"> miejsc parkingowych </w:t>
      </w:r>
      <w:r>
        <w:rPr>
          <w:rStyle w:val="FontStyle18"/>
          <w:b/>
          <w:bCs/>
        </w:rPr>
        <w:t>na terenie przyległym do bloku nr 3A przy ul. Promiennej w Zamościu.</w:t>
      </w:r>
    </w:p>
    <w:p>
      <w:pPr>
        <w:pStyle w:val="Style81"/>
        <w:widowControl/>
        <w:numPr>
          <w:ilvl w:val="0"/>
          <w:numId w:val="0"/>
        </w:numPr>
        <w:tabs>
          <w:tab w:val="clear" w:pos="708"/>
          <w:tab w:val="left" w:pos="285" w:leader="none"/>
          <w:tab w:val="left" w:pos="567" w:leader="none"/>
          <w:tab w:val="left" w:pos="57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FontStyle18"/>
          <w:b/>
          <w:bCs/>
        </w:rPr>
        <w:t xml:space="preserve">2) Zarząd  Dróg  Grodzkich  w  Zamościu  -  wyznaczenie </w:t>
      </w:r>
      <w:r>
        <w:rPr>
          <w:rStyle w:val="FontStyle18"/>
          <w:b/>
          <w:bCs/>
        </w:rPr>
        <w:t>nowych</w:t>
      </w:r>
      <w:r>
        <w:rPr>
          <w:rStyle w:val="FontStyle18"/>
          <w:b/>
          <w:bCs/>
        </w:rPr>
        <w:t xml:space="preserve">  miejsc   parkingowych   </w:t>
      </w:r>
      <w:r>
        <w:rPr>
          <w:rStyle w:val="FontStyle18"/>
          <w:b/>
          <w:bCs/>
        </w:rPr>
        <w:t>na terenie przyległym do bloku nr 3A przy ul. Promiennej w Zamościu.</w:t>
      </w:r>
    </w:p>
    <w:p>
      <w:pPr>
        <w:pStyle w:val="Style81"/>
        <w:widowControl/>
        <w:numPr>
          <w:ilvl w:val="0"/>
          <w:numId w:val="0"/>
        </w:numPr>
        <w:tabs>
          <w:tab w:val="clear" w:pos="708"/>
          <w:tab w:val="left" w:pos="499" w:leader="none"/>
          <w:tab w:val="left" w:pos="567" w:leader="none"/>
        </w:tabs>
        <w:spacing w:lineRule="auto" w:line="240"/>
        <w:ind w:left="195" w:hanging="0"/>
        <w:jc w:val="both"/>
        <w:rPr>
          <w:rStyle w:val="FontStyle18"/>
          <w:b/>
          <w:b/>
          <w:bCs/>
        </w:rPr>
      </w:pPr>
      <w:r>
        <w:rPr>
          <w:b/>
          <w:bCs/>
        </w:rPr>
      </w:r>
    </w:p>
    <w:p>
      <w:pPr>
        <w:pStyle w:val="Style21"/>
        <w:widowControl/>
        <w:jc w:val="both"/>
        <w:rPr>
          <w:rStyle w:val="FontStyle12"/>
          <w:b w:val="false"/>
          <w:b w:val="false"/>
          <w:spacing w:val="-10"/>
        </w:rPr>
      </w:pPr>
      <w:r>
        <w:rPr>
          <w:rStyle w:val="FontStyle12"/>
          <w:b w:val="false"/>
          <w:spacing w:val="-10"/>
        </w:rPr>
        <w:t>5.   Proponowany</w:t>
      </w:r>
      <w:r>
        <w:rPr>
          <w:rStyle w:val="FontStyle12"/>
          <w:b w:val="false"/>
        </w:rPr>
        <w:t xml:space="preserve"> </w:t>
      </w:r>
      <w:r>
        <w:rPr>
          <w:rStyle w:val="FontStyle12"/>
          <w:b w:val="false"/>
          <w:spacing w:val="-10"/>
        </w:rPr>
        <w:t>sposób</w:t>
      </w:r>
      <w:r>
        <w:rPr>
          <w:rStyle w:val="FontStyle12"/>
          <w:b w:val="false"/>
        </w:rPr>
        <w:t xml:space="preserve"> </w:t>
      </w:r>
      <w:r>
        <w:rPr>
          <w:rStyle w:val="FontStyle12"/>
          <w:b w:val="false"/>
          <w:spacing w:val="-10"/>
        </w:rPr>
        <w:t>przekazania</w:t>
      </w:r>
      <w:r>
        <w:rPr>
          <w:rStyle w:val="FontStyle12"/>
          <w:b w:val="false"/>
        </w:rPr>
        <w:t xml:space="preserve"> </w:t>
      </w:r>
      <w:r>
        <w:rPr>
          <w:rStyle w:val="FontStyle12"/>
          <w:b w:val="false"/>
          <w:spacing w:val="-10"/>
        </w:rPr>
        <w:t>społeczności</w:t>
      </w:r>
      <w:r>
        <w:rPr>
          <w:rStyle w:val="FontStyle12"/>
          <w:b w:val="false"/>
        </w:rPr>
        <w:t xml:space="preserve"> </w:t>
      </w:r>
      <w:r>
        <w:rPr>
          <w:rStyle w:val="FontStyle12"/>
          <w:b w:val="false"/>
          <w:spacing w:val="-10"/>
        </w:rPr>
        <w:t>rejonu</w:t>
      </w:r>
      <w:r>
        <w:rPr>
          <w:rStyle w:val="FontStyle12"/>
          <w:b w:val="false"/>
        </w:rPr>
        <w:t xml:space="preserve"> </w:t>
      </w:r>
      <w:r>
        <w:rPr>
          <w:rStyle w:val="FontStyle12"/>
          <w:b w:val="false"/>
          <w:spacing w:val="-10"/>
        </w:rPr>
        <w:t>informacji</w:t>
      </w:r>
      <w:r>
        <w:rPr>
          <w:rStyle w:val="FontStyle12"/>
          <w:b w:val="false"/>
        </w:rPr>
        <w:t xml:space="preserve"> </w:t>
      </w:r>
      <w:r>
        <w:rPr>
          <w:rStyle w:val="FontStyle12"/>
          <w:b w:val="false"/>
          <w:spacing w:val="-10"/>
        </w:rPr>
        <w:t>o</w:t>
      </w:r>
      <w:r>
        <w:rPr>
          <w:rStyle w:val="FontStyle12"/>
          <w:b w:val="false"/>
        </w:rPr>
        <w:t xml:space="preserve"> </w:t>
      </w:r>
      <w:r>
        <w:rPr>
          <w:rStyle w:val="FontStyle12"/>
          <w:b w:val="false"/>
          <w:spacing w:val="-10"/>
        </w:rPr>
        <w:t>działaniu</w:t>
      </w:r>
      <w:r>
        <w:rPr>
          <w:rStyle w:val="FontStyle12"/>
          <w:b w:val="false"/>
        </w:rPr>
        <w:t xml:space="preserve"> </w:t>
      </w:r>
      <w:r>
        <w:rPr>
          <w:rStyle w:val="FontStyle12"/>
          <w:b w:val="false"/>
          <w:spacing w:val="-10"/>
        </w:rPr>
        <w:t>priorytetowym.</w:t>
      </w:r>
    </w:p>
    <w:p>
      <w:pPr>
        <w:pStyle w:val="Style21"/>
        <w:widowControl/>
        <w:jc w:val="both"/>
        <w:rPr>
          <w:rStyle w:val="FontStyle12"/>
          <w:b w:val="false"/>
          <w:b w:val="false"/>
          <w:bCs w:val="false"/>
          <w:spacing w:val="-10"/>
        </w:rPr>
      </w:pPr>
      <w:r>
        <w:rPr>
          <w:b w:val="false"/>
          <w:bCs w:val="false"/>
          <w:spacing w:val="-10"/>
        </w:rPr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Style w:val="FontStyle12"/>
          <w:b w:val="false"/>
          <w:b w:val="false"/>
          <w:bCs w:val="false"/>
          <w:sz w:val="24"/>
          <w:szCs w:val="24"/>
        </w:rPr>
      </w:pPr>
      <w:r>
        <w:rPr>
          <w:rStyle w:val="FontStyle14"/>
        </w:rPr>
        <w:t>Informowanie społeczności w trakcie obchodu podległego rejonu służbowego oraz wykonywania czynności służbowych, a także poprzez zamieszczenie na stronie internetowej KMP Zamość.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Sporządził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Dzielnicowy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sierż. szt. Eryk Helman.  </w:t>
      </w:r>
    </w:p>
    <w:sectPr>
      <w:type w:val="nextPage"/>
      <w:pgSz w:w="11906" w:h="16838"/>
      <w:pgMar w:left="1418" w:right="1413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75b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8c2e73"/>
    <w:rPr>
      <w:rFonts w:ascii="Tahoma" w:hAnsi="Tahoma" w:cs="Tahoma"/>
      <w:sz w:val="16"/>
      <w:szCs w:val="16"/>
    </w:rPr>
  </w:style>
  <w:style w:type="character" w:styleId="FontStyle18" w:customStyle="1">
    <w:name w:val="Font Style18"/>
    <w:basedOn w:val="DefaultParagraphFont"/>
    <w:qFormat/>
    <w:rsid w:val="000d75b6"/>
    <w:rPr>
      <w:rFonts w:ascii="Times New Roman" w:hAnsi="Times New Roman" w:cs="Times New Roman"/>
      <w:sz w:val="20"/>
      <w:szCs w:val="20"/>
    </w:rPr>
  </w:style>
  <w:style w:type="character" w:styleId="FontStyle14" w:customStyle="1">
    <w:name w:val="Font Style14"/>
    <w:basedOn w:val="DefaultParagraphFont"/>
    <w:qFormat/>
    <w:rsid w:val="000d75b6"/>
    <w:rPr>
      <w:rFonts w:ascii="Times New Roman" w:hAnsi="Times New Roman" w:cs="Times New Roman"/>
      <w:b/>
      <w:bCs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0d75b6"/>
    <w:rPr>
      <w:rFonts w:ascii="Times New Roman" w:hAnsi="Times New Roman" w:cs="Times New Roman"/>
      <w:b/>
      <w:bCs/>
      <w:sz w:val="22"/>
      <w:szCs w:val="22"/>
    </w:rPr>
  </w:style>
  <w:style w:type="character" w:styleId="FontStyle16" w:customStyle="1">
    <w:name w:val="Font Style16"/>
    <w:basedOn w:val="DefaultParagraphFont"/>
    <w:uiPriority w:val="99"/>
    <w:qFormat/>
    <w:rsid w:val="000d75b6"/>
    <w:rPr>
      <w:rFonts w:ascii="Times New Roman" w:hAnsi="Times New Roman" w:cs="Times New Roman"/>
      <w:b/>
      <w:bCs/>
      <w:sz w:val="22"/>
      <w:szCs w:val="22"/>
    </w:rPr>
  </w:style>
  <w:style w:type="character" w:styleId="FontStyle12" w:customStyle="1">
    <w:name w:val="Font Style12"/>
    <w:basedOn w:val="DefaultParagraphFont"/>
    <w:uiPriority w:val="99"/>
    <w:qFormat/>
    <w:rsid w:val="000d75b6"/>
    <w:rPr>
      <w:rFonts w:ascii="Times New Roman" w:hAnsi="Times New Roman" w:cs="Times New Roman"/>
      <w:b/>
      <w:bCs/>
      <w:sz w:val="20"/>
      <w:szCs w:val="20"/>
    </w:rPr>
  </w:style>
  <w:style w:type="character" w:styleId="FontStyle13" w:customStyle="1">
    <w:name w:val="Font Style13"/>
    <w:basedOn w:val="DefaultParagraphFont"/>
    <w:uiPriority w:val="99"/>
    <w:qFormat/>
    <w:rsid w:val="000d75b6"/>
    <w:rPr>
      <w:rFonts w:ascii="Times New Roman" w:hAnsi="Times New Roman" w:cs="Times New Roman"/>
      <w:sz w:val="18"/>
      <w:szCs w:val="18"/>
    </w:rPr>
  </w:style>
  <w:style w:type="character" w:styleId="FontStyle17" w:customStyle="1">
    <w:name w:val="Font Style17"/>
    <w:basedOn w:val="DefaultParagraphFont"/>
    <w:qFormat/>
    <w:rsid w:val="00906ead"/>
    <w:rPr>
      <w:rFonts w:ascii="Times New Roman" w:hAnsi="Times New Roman" w:cs="Times New Roman"/>
      <w:sz w:val="18"/>
      <w:szCs w:val="18"/>
    </w:rPr>
  </w:style>
  <w:style w:type="character" w:styleId="NagwekZnak" w:customStyle="1">
    <w:name w:val="Nagłówek Znak"/>
    <w:basedOn w:val="DefaultParagraphFont"/>
    <w:uiPriority w:val="99"/>
    <w:semiHidden/>
    <w:qFormat/>
    <w:rsid w:val="00e25bfe"/>
    <w:rPr>
      <w:rFonts w:ascii="Calibri" w:hAnsi="Calibri" w:eastAsia="Calibri" w:cs="Calibri"/>
    </w:rPr>
  </w:style>
  <w:style w:type="character" w:styleId="StopkaZnak" w:customStyle="1">
    <w:name w:val="Stopka Znak"/>
    <w:basedOn w:val="DefaultParagraphFont"/>
    <w:uiPriority w:val="99"/>
    <w:semiHidden/>
    <w:qFormat/>
    <w:rsid w:val="00e25bfe"/>
    <w:rPr>
      <w:rFonts w:ascii="Calibri" w:hAnsi="Calibri" w:eastAsia="Calibri" w:cs="Calibri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7641da"/>
    <w:rPr>
      <w:rFonts w:ascii="Calibri" w:hAnsi="Calibri" w:eastAsia="Calibri" w:cs="Calibri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641da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c2e7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61" w:customStyle="1">
    <w:name w:val="Style6"/>
    <w:basedOn w:val="Normal"/>
    <w:uiPriority w:val="99"/>
    <w:qFormat/>
    <w:rsid w:val="000d75b6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21" w:customStyle="1">
    <w:name w:val="Style2"/>
    <w:basedOn w:val="Normal"/>
    <w:qFormat/>
    <w:rsid w:val="000d75b6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31" w:customStyle="1">
    <w:name w:val="Style3"/>
    <w:basedOn w:val="Normal"/>
    <w:uiPriority w:val="99"/>
    <w:qFormat/>
    <w:rsid w:val="000d75b6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81" w:customStyle="1">
    <w:name w:val="Style8"/>
    <w:basedOn w:val="Normal"/>
    <w:qFormat/>
    <w:rsid w:val="000d75b6"/>
    <w:pPr>
      <w:widowControl w:val="false"/>
      <w:spacing w:lineRule="exact" w:line="245" w:before="0" w:after="0"/>
      <w:ind w:hanging="25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d75b6"/>
    <w:pPr>
      <w:spacing w:before="0" w:after="200"/>
      <w:ind w:left="720" w:hanging="0"/>
      <w:contextualSpacing/>
    </w:pPr>
    <w:rPr/>
  </w:style>
  <w:style w:type="paragraph" w:styleId="Style51" w:customStyle="1">
    <w:name w:val="Style5"/>
    <w:basedOn w:val="Normal"/>
    <w:uiPriority w:val="99"/>
    <w:qFormat/>
    <w:rsid w:val="00906ead"/>
    <w:pPr>
      <w:widowControl w:val="false"/>
      <w:spacing w:lineRule="exact" w:line="207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25b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e25b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641d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2DFC5-AC81-47A9-9204-E6286CDE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Application>LibreOffice/7.3.0.3$Windows_X86_64 LibreOffice_project/0f246aa12d0eee4a0f7adcefbf7c878fc2238db3</Application>
  <AppVersion>15.0000</AppVersion>
  <Pages>1</Pages>
  <Words>290</Words>
  <Characters>1874</Characters>
  <CharactersWithSpaces>2268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2022-12-15T08:06:00Z</dcterms:created>
  <dc:creator>Kasia</dc:creator>
  <dc:description/>
  <dc:language>pl-PL</dc:language>
  <cp:lastModifiedBy/>
  <cp:lastPrinted>2023-12-20T09:40:34Z</cp:lastPrinted>
  <dcterms:modified xsi:type="dcterms:W3CDTF">2023-12-20T14:59:24Z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